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13E4" w:rsidRPr="002775A5" w:rsidRDefault="00A64E7A">
      <w:pPr>
        <w:rPr>
          <w:rFonts w:ascii="Times New Roman" w:hAnsi="Times New Roman" w:cs="Times New Roman"/>
          <w:sz w:val="28"/>
          <w:szCs w:val="28"/>
        </w:rPr>
      </w:pPr>
      <w:r w:rsidRPr="002775A5">
        <w:rPr>
          <w:rFonts w:ascii="Times New Roman" w:hAnsi="Times New Roman" w:cs="Times New Roman"/>
          <w:sz w:val="28"/>
          <w:szCs w:val="28"/>
        </w:rPr>
        <w:t>Use the following State Sales Tax rate table to answer the two questions below.</w:t>
      </w:r>
    </w:p>
    <w:tbl>
      <w:tblPr>
        <w:tblStyle w:val="a"/>
        <w:tblW w:w="3375" w:type="dxa"/>
        <w:tblInd w:w="3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710"/>
      </w:tblGrid>
      <w:tr w:rsidR="00F413E4" w:rsidRPr="002775A5">
        <w:tc>
          <w:tcPr>
            <w:tcW w:w="1665" w:type="dxa"/>
            <w:tcMar>
              <w:top w:w="100" w:type="dxa"/>
              <w:left w:w="100" w:type="dxa"/>
              <w:bottom w:w="100" w:type="dxa"/>
              <w:right w:w="100" w:type="dxa"/>
            </w:tcMar>
          </w:tcPr>
          <w:p w:rsidR="00F413E4" w:rsidRPr="002775A5" w:rsidRDefault="00A64E7A">
            <w:pPr>
              <w:spacing w:after="0" w:line="240" w:lineRule="auto"/>
              <w:jc w:val="center"/>
              <w:rPr>
                <w:rFonts w:ascii="Times New Roman" w:hAnsi="Times New Roman" w:cs="Times New Roman"/>
                <w:sz w:val="28"/>
                <w:szCs w:val="28"/>
              </w:rPr>
            </w:pPr>
            <w:r w:rsidRPr="002775A5">
              <w:rPr>
                <w:rFonts w:ascii="Times New Roman" w:hAnsi="Times New Roman" w:cs="Times New Roman"/>
                <w:b/>
                <w:sz w:val="28"/>
                <w:szCs w:val="28"/>
              </w:rPr>
              <w:t>State</w:t>
            </w:r>
          </w:p>
        </w:tc>
        <w:tc>
          <w:tcPr>
            <w:tcW w:w="1710" w:type="dxa"/>
            <w:tcMar>
              <w:top w:w="100" w:type="dxa"/>
              <w:left w:w="100" w:type="dxa"/>
              <w:bottom w:w="100" w:type="dxa"/>
              <w:right w:w="100" w:type="dxa"/>
            </w:tcMar>
          </w:tcPr>
          <w:p w:rsidR="00F413E4" w:rsidRPr="002775A5" w:rsidRDefault="00A64E7A">
            <w:pPr>
              <w:spacing w:after="0" w:line="240" w:lineRule="auto"/>
              <w:jc w:val="center"/>
              <w:rPr>
                <w:rFonts w:ascii="Times New Roman" w:hAnsi="Times New Roman" w:cs="Times New Roman"/>
                <w:sz w:val="28"/>
                <w:szCs w:val="28"/>
              </w:rPr>
            </w:pPr>
            <w:r w:rsidRPr="002775A5">
              <w:rPr>
                <w:rFonts w:ascii="Times New Roman" w:hAnsi="Times New Roman" w:cs="Times New Roman"/>
                <w:b/>
                <w:sz w:val="28"/>
                <w:szCs w:val="28"/>
              </w:rPr>
              <w:t>State Tax</w:t>
            </w:r>
          </w:p>
        </w:tc>
      </w:tr>
      <w:tr w:rsidR="00F413E4" w:rsidRPr="002775A5">
        <w:tc>
          <w:tcPr>
            <w:tcW w:w="1665" w:type="dxa"/>
            <w:tcMar>
              <w:top w:w="100" w:type="dxa"/>
              <w:left w:w="100" w:type="dxa"/>
              <w:bottom w:w="100" w:type="dxa"/>
              <w:right w:w="100" w:type="dxa"/>
            </w:tcMar>
          </w:tcPr>
          <w:p w:rsidR="00F413E4" w:rsidRPr="002775A5" w:rsidRDefault="00A64E7A">
            <w:pPr>
              <w:spacing w:after="0" w:line="240" w:lineRule="auto"/>
              <w:jc w:val="center"/>
              <w:rPr>
                <w:rFonts w:ascii="Times New Roman" w:hAnsi="Times New Roman" w:cs="Times New Roman"/>
                <w:sz w:val="28"/>
                <w:szCs w:val="28"/>
              </w:rPr>
            </w:pPr>
            <w:r w:rsidRPr="002775A5">
              <w:rPr>
                <w:rFonts w:ascii="Times New Roman" w:hAnsi="Times New Roman" w:cs="Times New Roman"/>
                <w:sz w:val="28"/>
                <w:szCs w:val="28"/>
              </w:rPr>
              <w:t>Arizona</w:t>
            </w:r>
          </w:p>
        </w:tc>
        <w:tc>
          <w:tcPr>
            <w:tcW w:w="1710" w:type="dxa"/>
            <w:tcMar>
              <w:top w:w="100" w:type="dxa"/>
              <w:left w:w="100" w:type="dxa"/>
              <w:bottom w:w="100" w:type="dxa"/>
              <w:right w:w="100" w:type="dxa"/>
            </w:tcMar>
          </w:tcPr>
          <w:p w:rsidR="00F413E4" w:rsidRPr="002775A5" w:rsidRDefault="00A64E7A">
            <w:pPr>
              <w:spacing w:after="0" w:line="240" w:lineRule="auto"/>
              <w:jc w:val="center"/>
              <w:rPr>
                <w:rFonts w:ascii="Times New Roman" w:hAnsi="Times New Roman" w:cs="Times New Roman"/>
                <w:sz w:val="28"/>
                <w:szCs w:val="28"/>
              </w:rPr>
            </w:pPr>
            <w:r w:rsidRPr="002775A5">
              <w:rPr>
                <w:rFonts w:ascii="Times New Roman" w:hAnsi="Times New Roman" w:cs="Times New Roman"/>
                <w:sz w:val="28"/>
                <w:szCs w:val="28"/>
              </w:rPr>
              <w:t>5.6%</w:t>
            </w:r>
          </w:p>
        </w:tc>
      </w:tr>
      <w:tr w:rsidR="00F413E4" w:rsidRPr="002775A5">
        <w:tc>
          <w:tcPr>
            <w:tcW w:w="1665" w:type="dxa"/>
            <w:tcMar>
              <w:top w:w="100" w:type="dxa"/>
              <w:left w:w="100" w:type="dxa"/>
              <w:bottom w:w="100" w:type="dxa"/>
              <w:right w:w="100" w:type="dxa"/>
            </w:tcMar>
          </w:tcPr>
          <w:p w:rsidR="00F413E4" w:rsidRPr="002775A5" w:rsidRDefault="00A64E7A">
            <w:pPr>
              <w:spacing w:after="0" w:line="240" w:lineRule="auto"/>
              <w:jc w:val="center"/>
              <w:rPr>
                <w:rFonts w:ascii="Times New Roman" w:hAnsi="Times New Roman" w:cs="Times New Roman"/>
                <w:sz w:val="28"/>
                <w:szCs w:val="28"/>
              </w:rPr>
            </w:pPr>
            <w:r w:rsidRPr="002775A5">
              <w:rPr>
                <w:rFonts w:ascii="Times New Roman" w:hAnsi="Times New Roman" w:cs="Times New Roman"/>
                <w:sz w:val="28"/>
                <w:szCs w:val="28"/>
              </w:rPr>
              <w:t>Oregon</w:t>
            </w:r>
          </w:p>
        </w:tc>
        <w:tc>
          <w:tcPr>
            <w:tcW w:w="1710" w:type="dxa"/>
            <w:tcMar>
              <w:top w:w="100" w:type="dxa"/>
              <w:left w:w="100" w:type="dxa"/>
              <w:bottom w:w="100" w:type="dxa"/>
              <w:right w:w="100" w:type="dxa"/>
            </w:tcMar>
          </w:tcPr>
          <w:p w:rsidR="00F413E4" w:rsidRPr="002775A5" w:rsidRDefault="00A64E7A">
            <w:pPr>
              <w:spacing w:after="0" w:line="240" w:lineRule="auto"/>
              <w:jc w:val="center"/>
              <w:rPr>
                <w:rFonts w:ascii="Times New Roman" w:hAnsi="Times New Roman" w:cs="Times New Roman"/>
                <w:sz w:val="28"/>
                <w:szCs w:val="28"/>
              </w:rPr>
            </w:pPr>
            <w:r w:rsidRPr="002775A5">
              <w:rPr>
                <w:rFonts w:ascii="Times New Roman" w:hAnsi="Times New Roman" w:cs="Times New Roman"/>
                <w:sz w:val="28"/>
                <w:szCs w:val="28"/>
              </w:rPr>
              <w:t>----</w:t>
            </w:r>
          </w:p>
        </w:tc>
      </w:tr>
      <w:tr w:rsidR="00F413E4" w:rsidRPr="002775A5">
        <w:tc>
          <w:tcPr>
            <w:tcW w:w="1665" w:type="dxa"/>
            <w:tcMar>
              <w:top w:w="100" w:type="dxa"/>
              <w:left w:w="100" w:type="dxa"/>
              <w:bottom w:w="100" w:type="dxa"/>
              <w:right w:w="100" w:type="dxa"/>
            </w:tcMar>
          </w:tcPr>
          <w:p w:rsidR="00F413E4" w:rsidRPr="002775A5" w:rsidRDefault="00A64E7A">
            <w:pPr>
              <w:spacing w:after="0" w:line="240" w:lineRule="auto"/>
              <w:jc w:val="center"/>
              <w:rPr>
                <w:rFonts w:ascii="Times New Roman" w:hAnsi="Times New Roman" w:cs="Times New Roman"/>
                <w:sz w:val="28"/>
                <w:szCs w:val="28"/>
              </w:rPr>
            </w:pPr>
            <w:r w:rsidRPr="002775A5">
              <w:rPr>
                <w:rFonts w:ascii="Times New Roman" w:hAnsi="Times New Roman" w:cs="Times New Roman"/>
                <w:sz w:val="28"/>
                <w:szCs w:val="28"/>
              </w:rPr>
              <w:t>Washington</w:t>
            </w:r>
          </w:p>
        </w:tc>
        <w:tc>
          <w:tcPr>
            <w:tcW w:w="1710" w:type="dxa"/>
            <w:tcMar>
              <w:top w:w="100" w:type="dxa"/>
              <w:left w:w="100" w:type="dxa"/>
              <w:bottom w:w="100" w:type="dxa"/>
              <w:right w:w="100" w:type="dxa"/>
            </w:tcMar>
          </w:tcPr>
          <w:p w:rsidR="00F413E4" w:rsidRPr="002775A5" w:rsidRDefault="00A64E7A">
            <w:pPr>
              <w:spacing w:after="0" w:line="240" w:lineRule="auto"/>
              <w:jc w:val="center"/>
              <w:rPr>
                <w:rFonts w:ascii="Times New Roman" w:hAnsi="Times New Roman" w:cs="Times New Roman"/>
                <w:sz w:val="28"/>
                <w:szCs w:val="28"/>
              </w:rPr>
            </w:pPr>
            <w:r w:rsidRPr="002775A5">
              <w:rPr>
                <w:rFonts w:ascii="Times New Roman" w:hAnsi="Times New Roman" w:cs="Times New Roman"/>
                <w:sz w:val="28"/>
                <w:szCs w:val="28"/>
              </w:rPr>
              <w:t>6.5%</w:t>
            </w:r>
          </w:p>
        </w:tc>
      </w:tr>
      <w:tr w:rsidR="00F413E4" w:rsidRPr="002775A5">
        <w:tc>
          <w:tcPr>
            <w:tcW w:w="1665" w:type="dxa"/>
            <w:tcMar>
              <w:top w:w="100" w:type="dxa"/>
              <w:left w:w="100" w:type="dxa"/>
              <w:bottom w:w="100" w:type="dxa"/>
              <w:right w:w="100" w:type="dxa"/>
            </w:tcMar>
          </w:tcPr>
          <w:p w:rsidR="00F413E4" w:rsidRPr="002775A5" w:rsidRDefault="00A64E7A">
            <w:pPr>
              <w:spacing w:after="0" w:line="240" w:lineRule="auto"/>
              <w:jc w:val="center"/>
              <w:rPr>
                <w:rFonts w:ascii="Times New Roman" w:hAnsi="Times New Roman" w:cs="Times New Roman"/>
                <w:sz w:val="28"/>
                <w:szCs w:val="28"/>
              </w:rPr>
            </w:pPr>
            <w:r w:rsidRPr="002775A5">
              <w:rPr>
                <w:rFonts w:ascii="Times New Roman" w:hAnsi="Times New Roman" w:cs="Times New Roman"/>
                <w:sz w:val="28"/>
                <w:szCs w:val="28"/>
              </w:rPr>
              <w:t>Tennessee</w:t>
            </w:r>
          </w:p>
        </w:tc>
        <w:tc>
          <w:tcPr>
            <w:tcW w:w="1710" w:type="dxa"/>
            <w:tcMar>
              <w:top w:w="100" w:type="dxa"/>
              <w:left w:w="100" w:type="dxa"/>
              <w:bottom w:w="100" w:type="dxa"/>
              <w:right w:w="100" w:type="dxa"/>
            </w:tcMar>
          </w:tcPr>
          <w:p w:rsidR="00F413E4" w:rsidRPr="002775A5" w:rsidRDefault="00A64E7A">
            <w:pPr>
              <w:spacing w:after="0" w:line="240" w:lineRule="auto"/>
              <w:jc w:val="center"/>
              <w:rPr>
                <w:rFonts w:ascii="Times New Roman" w:hAnsi="Times New Roman" w:cs="Times New Roman"/>
                <w:sz w:val="28"/>
                <w:szCs w:val="28"/>
              </w:rPr>
            </w:pPr>
            <w:r w:rsidRPr="002775A5">
              <w:rPr>
                <w:rFonts w:ascii="Times New Roman" w:hAnsi="Times New Roman" w:cs="Times New Roman"/>
                <w:sz w:val="28"/>
                <w:szCs w:val="28"/>
              </w:rPr>
              <w:t>7%</w:t>
            </w:r>
          </w:p>
        </w:tc>
      </w:tr>
      <w:tr w:rsidR="00F413E4" w:rsidRPr="002775A5">
        <w:tc>
          <w:tcPr>
            <w:tcW w:w="1665" w:type="dxa"/>
            <w:tcMar>
              <w:top w:w="100" w:type="dxa"/>
              <w:left w:w="100" w:type="dxa"/>
              <w:bottom w:w="100" w:type="dxa"/>
              <w:right w:w="100" w:type="dxa"/>
            </w:tcMar>
          </w:tcPr>
          <w:p w:rsidR="00F413E4" w:rsidRPr="002775A5" w:rsidRDefault="00A64E7A">
            <w:pPr>
              <w:spacing w:after="0" w:line="240" w:lineRule="auto"/>
              <w:jc w:val="center"/>
              <w:rPr>
                <w:rFonts w:ascii="Times New Roman" w:hAnsi="Times New Roman" w:cs="Times New Roman"/>
                <w:sz w:val="28"/>
                <w:szCs w:val="28"/>
              </w:rPr>
            </w:pPr>
            <w:r w:rsidRPr="002775A5">
              <w:rPr>
                <w:rFonts w:ascii="Times New Roman" w:hAnsi="Times New Roman" w:cs="Times New Roman"/>
                <w:sz w:val="28"/>
                <w:szCs w:val="28"/>
              </w:rPr>
              <w:t>Maine</w:t>
            </w:r>
          </w:p>
        </w:tc>
        <w:tc>
          <w:tcPr>
            <w:tcW w:w="1710" w:type="dxa"/>
            <w:tcMar>
              <w:top w:w="100" w:type="dxa"/>
              <w:left w:w="100" w:type="dxa"/>
              <w:bottom w:w="100" w:type="dxa"/>
              <w:right w:w="100" w:type="dxa"/>
            </w:tcMar>
          </w:tcPr>
          <w:p w:rsidR="00F413E4" w:rsidRPr="002775A5" w:rsidRDefault="00A64E7A">
            <w:pPr>
              <w:spacing w:after="0" w:line="240" w:lineRule="auto"/>
              <w:jc w:val="center"/>
              <w:rPr>
                <w:rFonts w:ascii="Times New Roman" w:hAnsi="Times New Roman" w:cs="Times New Roman"/>
                <w:sz w:val="28"/>
                <w:szCs w:val="28"/>
              </w:rPr>
            </w:pPr>
            <w:r w:rsidRPr="002775A5">
              <w:rPr>
                <w:rFonts w:ascii="Times New Roman" w:hAnsi="Times New Roman" w:cs="Times New Roman"/>
                <w:sz w:val="28"/>
                <w:szCs w:val="28"/>
              </w:rPr>
              <w:t>5%</w:t>
            </w:r>
          </w:p>
        </w:tc>
      </w:tr>
    </w:tbl>
    <w:p w:rsidR="00F413E4" w:rsidRPr="002775A5" w:rsidRDefault="00F413E4">
      <w:pPr>
        <w:jc w:val="center"/>
        <w:rPr>
          <w:rFonts w:ascii="Times New Roman" w:hAnsi="Times New Roman" w:cs="Times New Roman"/>
          <w:sz w:val="28"/>
          <w:szCs w:val="28"/>
        </w:rPr>
      </w:pPr>
    </w:p>
    <w:p w:rsidR="00F413E4" w:rsidRPr="002775A5" w:rsidRDefault="00A64E7A">
      <w:pPr>
        <w:rPr>
          <w:rFonts w:ascii="Times New Roman" w:hAnsi="Times New Roman" w:cs="Times New Roman"/>
          <w:sz w:val="28"/>
          <w:szCs w:val="28"/>
        </w:rPr>
      </w:pPr>
      <w:r w:rsidRPr="002775A5">
        <w:rPr>
          <w:rFonts w:ascii="Times New Roman" w:hAnsi="Times New Roman" w:cs="Times New Roman"/>
          <w:sz w:val="28"/>
          <w:szCs w:val="28"/>
        </w:rPr>
        <w:t xml:space="preserve">1. Ruth paid a total of $264 for an item that originally cost $250. What state does Ruth live in?  Explain   </w:t>
      </w:r>
    </w:p>
    <w:p w:rsidR="00F413E4" w:rsidRPr="002775A5" w:rsidRDefault="00F413E4">
      <w:pPr>
        <w:rPr>
          <w:rFonts w:ascii="Times New Roman" w:hAnsi="Times New Roman" w:cs="Times New Roman"/>
          <w:sz w:val="28"/>
          <w:szCs w:val="28"/>
        </w:rPr>
      </w:pPr>
    </w:p>
    <w:p w:rsidR="00F413E4" w:rsidRPr="002775A5" w:rsidRDefault="00F413E4">
      <w:pPr>
        <w:rPr>
          <w:rFonts w:ascii="Times New Roman" w:hAnsi="Times New Roman" w:cs="Times New Roman"/>
          <w:sz w:val="28"/>
          <w:szCs w:val="28"/>
        </w:rPr>
      </w:pPr>
    </w:p>
    <w:p w:rsidR="00F413E4" w:rsidRPr="002775A5" w:rsidRDefault="00A64E7A">
      <w:pPr>
        <w:rPr>
          <w:rFonts w:ascii="Times New Roman" w:hAnsi="Times New Roman" w:cs="Times New Roman"/>
          <w:sz w:val="28"/>
          <w:szCs w:val="28"/>
        </w:rPr>
      </w:pPr>
      <w:r w:rsidRPr="002775A5">
        <w:rPr>
          <w:rFonts w:ascii="Times New Roman" w:hAnsi="Times New Roman" w:cs="Times New Roman"/>
          <w:sz w:val="28"/>
          <w:szCs w:val="28"/>
        </w:rPr>
        <w:t xml:space="preserve">2.  Customers of online purchasing websites must pay applicable sales tax for the state they live in.  Customers from Washington and Maine each bought a reading tablet for $199.00.  </w:t>
      </w:r>
    </w:p>
    <w:p w:rsidR="00F413E4" w:rsidRPr="002775A5" w:rsidRDefault="00A64E7A">
      <w:pPr>
        <w:ind w:firstLine="720"/>
        <w:rPr>
          <w:rFonts w:ascii="Times New Roman" w:hAnsi="Times New Roman" w:cs="Times New Roman"/>
          <w:sz w:val="28"/>
          <w:szCs w:val="28"/>
        </w:rPr>
      </w:pPr>
      <w:proofErr w:type="gramStart"/>
      <w:r w:rsidRPr="002775A5">
        <w:rPr>
          <w:rFonts w:ascii="Times New Roman" w:hAnsi="Times New Roman" w:cs="Times New Roman"/>
          <w:sz w:val="28"/>
          <w:szCs w:val="28"/>
        </w:rPr>
        <w:t>a.  How</w:t>
      </w:r>
      <w:proofErr w:type="gramEnd"/>
      <w:r w:rsidRPr="002775A5">
        <w:rPr>
          <w:rFonts w:ascii="Times New Roman" w:hAnsi="Times New Roman" w:cs="Times New Roman"/>
          <w:sz w:val="28"/>
          <w:szCs w:val="28"/>
        </w:rPr>
        <w:t xml:space="preserve"> much will each person pay?  Explain your thinking.</w:t>
      </w:r>
    </w:p>
    <w:p w:rsidR="00F413E4" w:rsidRPr="002775A5" w:rsidRDefault="00F413E4">
      <w:pPr>
        <w:ind w:firstLine="720"/>
        <w:rPr>
          <w:rFonts w:ascii="Times New Roman" w:hAnsi="Times New Roman" w:cs="Times New Roman"/>
          <w:sz w:val="28"/>
          <w:szCs w:val="28"/>
        </w:rPr>
      </w:pPr>
    </w:p>
    <w:p w:rsidR="00F413E4" w:rsidRPr="002775A5" w:rsidRDefault="00F413E4">
      <w:pPr>
        <w:ind w:firstLine="720"/>
        <w:rPr>
          <w:rFonts w:ascii="Times New Roman" w:hAnsi="Times New Roman" w:cs="Times New Roman"/>
          <w:sz w:val="28"/>
          <w:szCs w:val="28"/>
        </w:rPr>
      </w:pPr>
    </w:p>
    <w:p w:rsidR="00F413E4" w:rsidRPr="002775A5" w:rsidRDefault="00A64E7A">
      <w:pPr>
        <w:rPr>
          <w:rFonts w:ascii="Times New Roman" w:hAnsi="Times New Roman" w:cs="Times New Roman"/>
          <w:sz w:val="28"/>
          <w:szCs w:val="28"/>
        </w:rPr>
      </w:pPr>
      <w:r w:rsidRPr="002775A5">
        <w:rPr>
          <w:rFonts w:ascii="Times New Roman" w:hAnsi="Times New Roman" w:cs="Times New Roman"/>
          <w:sz w:val="28"/>
          <w:szCs w:val="28"/>
        </w:rPr>
        <w:t xml:space="preserve">  </w:t>
      </w:r>
      <w:r w:rsidRPr="002775A5">
        <w:rPr>
          <w:rFonts w:ascii="Times New Roman" w:hAnsi="Times New Roman" w:cs="Times New Roman"/>
          <w:sz w:val="28"/>
          <w:szCs w:val="28"/>
        </w:rPr>
        <w:tab/>
      </w:r>
      <w:proofErr w:type="gramStart"/>
      <w:r w:rsidRPr="002775A5">
        <w:rPr>
          <w:rFonts w:ascii="Times New Roman" w:hAnsi="Times New Roman" w:cs="Times New Roman"/>
          <w:sz w:val="28"/>
          <w:szCs w:val="28"/>
        </w:rPr>
        <w:t>b.  What</w:t>
      </w:r>
      <w:proofErr w:type="gramEnd"/>
      <w:r w:rsidRPr="002775A5">
        <w:rPr>
          <w:rFonts w:ascii="Times New Roman" w:hAnsi="Times New Roman" w:cs="Times New Roman"/>
          <w:sz w:val="28"/>
          <w:szCs w:val="28"/>
        </w:rPr>
        <w:t xml:space="preserve"> is the difference in total cost  (including tax) for the two customers? Explain your thinking.</w:t>
      </w:r>
    </w:p>
    <w:p w:rsidR="00F413E4" w:rsidRPr="002775A5" w:rsidRDefault="00F413E4">
      <w:pPr>
        <w:rPr>
          <w:rFonts w:ascii="Times New Roman" w:hAnsi="Times New Roman" w:cs="Times New Roman"/>
          <w:sz w:val="28"/>
          <w:szCs w:val="28"/>
        </w:rPr>
      </w:pPr>
    </w:p>
    <w:p w:rsidR="00F413E4" w:rsidRPr="002775A5" w:rsidRDefault="00F413E4">
      <w:pPr>
        <w:rPr>
          <w:rFonts w:ascii="Times New Roman" w:hAnsi="Times New Roman" w:cs="Times New Roman"/>
          <w:sz w:val="28"/>
          <w:szCs w:val="28"/>
        </w:rPr>
      </w:pPr>
    </w:p>
    <w:p w:rsidR="00F413E4" w:rsidRPr="002775A5" w:rsidRDefault="00A64E7A">
      <w:pPr>
        <w:rPr>
          <w:rFonts w:ascii="Times New Roman" w:hAnsi="Times New Roman" w:cs="Times New Roman"/>
          <w:sz w:val="28"/>
          <w:szCs w:val="28"/>
        </w:rPr>
      </w:pPr>
      <w:r w:rsidRPr="002775A5">
        <w:rPr>
          <w:rFonts w:ascii="Times New Roman" w:hAnsi="Times New Roman" w:cs="Times New Roman"/>
          <w:sz w:val="28"/>
          <w:szCs w:val="28"/>
        </w:rPr>
        <w:tab/>
        <w:t xml:space="preserve">c. Your classmate says that because the tablet is the same price for either customer, you could multiply the price of the tablet by the differences in sales tax percentages.  Test your classmate’s idea to prove his statement true or false.  </w:t>
      </w:r>
      <w:r w:rsidRPr="002775A5">
        <w:rPr>
          <w:rFonts w:ascii="Times New Roman" w:hAnsi="Times New Roman" w:cs="Times New Roman"/>
          <w:color w:val="FF9900"/>
          <w:sz w:val="28"/>
          <w:szCs w:val="28"/>
        </w:rPr>
        <w:t xml:space="preserve">  </w:t>
      </w:r>
    </w:p>
    <w:p w:rsidR="007469A4" w:rsidRDefault="007469A4">
      <w:pPr>
        <w:jc w:val="center"/>
        <w:rPr>
          <w:b/>
          <w:sz w:val="24"/>
        </w:rPr>
      </w:pPr>
    </w:p>
    <w:p w:rsidR="007469A4" w:rsidRPr="002775A5" w:rsidRDefault="007469A4" w:rsidP="002775A5">
      <w:pPr>
        <w:pStyle w:val="ListParagraph"/>
        <w:numPr>
          <w:ilvl w:val="0"/>
          <w:numId w:val="1"/>
        </w:numPr>
        <w:spacing w:line="480" w:lineRule="auto"/>
        <w:jc w:val="both"/>
        <w:rPr>
          <w:rFonts w:ascii="Times New Roman" w:hAnsi="Times New Roman" w:cs="Times New Roman"/>
          <w:b/>
          <w:sz w:val="28"/>
          <w:szCs w:val="28"/>
        </w:rPr>
      </w:pPr>
      <w:r w:rsidRPr="002775A5">
        <w:rPr>
          <w:rFonts w:ascii="Times New Roman" w:hAnsi="Times New Roman" w:cs="Times New Roman"/>
          <w:b/>
          <w:sz w:val="28"/>
          <w:szCs w:val="28"/>
        </w:rPr>
        <w:lastRenderedPageBreak/>
        <w:t xml:space="preserve"> </w:t>
      </w:r>
      <w:r w:rsidRPr="002775A5">
        <w:rPr>
          <w:rFonts w:ascii="Times New Roman" w:hAnsi="Times New Roman" w:cs="Times New Roman"/>
          <w:sz w:val="28"/>
          <w:szCs w:val="28"/>
        </w:rPr>
        <w:t>A student earned a grade of 80% on a math test that had 20 problems.  How many problems on this test did the student answer correctly?</w:t>
      </w:r>
    </w:p>
    <w:p w:rsidR="002775A5" w:rsidRPr="002775A5" w:rsidRDefault="002775A5" w:rsidP="002775A5">
      <w:pPr>
        <w:pStyle w:val="ListParagraph"/>
        <w:spacing w:line="480" w:lineRule="auto"/>
        <w:jc w:val="both"/>
        <w:rPr>
          <w:rFonts w:ascii="Times New Roman" w:hAnsi="Times New Roman" w:cs="Times New Roman"/>
          <w:b/>
          <w:sz w:val="28"/>
          <w:szCs w:val="28"/>
        </w:rPr>
      </w:pPr>
    </w:p>
    <w:p w:rsidR="007469A4" w:rsidRPr="002775A5" w:rsidRDefault="007469A4" w:rsidP="002775A5">
      <w:pPr>
        <w:pStyle w:val="ListParagraph"/>
        <w:numPr>
          <w:ilvl w:val="0"/>
          <w:numId w:val="1"/>
        </w:numPr>
        <w:spacing w:line="480" w:lineRule="auto"/>
        <w:jc w:val="both"/>
        <w:rPr>
          <w:rFonts w:ascii="Times New Roman" w:hAnsi="Times New Roman" w:cs="Times New Roman"/>
          <w:b/>
          <w:sz w:val="28"/>
          <w:szCs w:val="28"/>
        </w:rPr>
      </w:pPr>
      <w:r w:rsidRPr="002775A5">
        <w:rPr>
          <w:rFonts w:ascii="Times New Roman" w:hAnsi="Times New Roman" w:cs="Times New Roman"/>
          <w:sz w:val="28"/>
          <w:szCs w:val="28"/>
        </w:rPr>
        <w:t>There are 36 carpenters in a crew.  On a certain day, 29 were present.  What percent showed up for work?  Round to the nearest tenth.</w:t>
      </w:r>
    </w:p>
    <w:p w:rsidR="002775A5" w:rsidRPr="002775A5" w:rsidRDefault="002775A5" w:rsidP="002775A5">
      <w:pPr>
        <w:pStyle w:val="ListParagraph"/>
        <w:rPr>
          <w:rFonts w:ascii="Times New Roman" w:hAnsi="Times New Roman" w:cs="Times New Roman"/>
          <w:b/>
          <w:sz w:val="28"/>
          <w:szCs w:val="28"/>
        </w:rPr>
      </w:pPr>
    </w:p>
    <w:p w:rsidR="002775A5" w:rsidRPr="002775A5" w:rsidRDefault="002775A5" w:rsidP="002775A5">
      <w:pPr>
        <w:pStyle w:val="ListParagraph"/>
        <w:spacing w:line="480" w:lineRule="auto"/>
        <w:jc w:val="both"/>
        <w:rPr>
          <w:rFonts w:ascii="Times New Roman" w:hAnsi="Times New Roman" w:cs="Times New Roman"/>
          <w:b/>
          <w:sz w:val="28"/>
          <w:szCs w:val="28"/>
        </w:rPr>
      </w:pPr>
    </w:p>
    <w:p w:rsidR="007469A4" w:rsidRPr="002775A5" w:rsidRDefault="007469A4" w:rsidP="002775A5">
      <w:pPr>
        <w:pStyle w:val="ListParagraph"/>
        <w:numPr>
          <w:ilvl w:val="0"/>
          <w:numId w:val="1"/>
        </w:numPr>
        <w:spacing w:line="480" w:lineRule="auto"/>
        <w:jc w:val="both"/>
        <w:rPr>
          <w:rFonts w:ascii="Times New Roman" w:hAnsi="Times New Roman" w:cs="Times New Roman"/>
          <w:b/>
          <w:sz w:val="28"/>
          <w:szCs w:val="28"/>
        </w:rPr>
      </w:pPr>
      <w:r w:rsidRPr="002775A5">
        <w:rPr>
          <w:rFonts w:ascii="Times New Roman" w:hAnsi="Times New Roman" w:cs="Times New Roman"/>
          <w:sz w:val="28"/>
          <w:szCs w:val="28"/>
        </w:rPr>
        <w:t>A metal bar weighs 8.15 ounces.  93% of the bar is silver.  How many ounces of silver are in the bar?  Round to the nearest thousandth.</w:t>
      </w:r>
    </w:p>
    <w:p w:rsidR="002775A5" w:rsidRPr="002775A5" w:rsidRDefault="002775A5" w:rsidP="002775A5">
      <w:pPr>
        <w:pStyle w:val="ListParagraph"/>
        <w:spacing w:line="480" w:lineRule="auto"/>
        <w:jc w:val="both"/>
        <w:rPr>
          <w:rFonts w:ascii="Times New Roman" w:hAnsi="Times New Roman" w:cs="Times New Roman"/>
          <w:b/>
          <w:sz w:val="28"/>
          <w:szCs w:val="28"/>
        </w:rPr>
      </w:pPr>
    </w:p>
    <w:p w:rsidR="007469A4" w:rsidRPr="002775A5" w:rsidRDefault="007469A4" w:rsidP="002775A5">
      <w:pPr>
        <w:pStyle w:val="ListParagraph"/>
        <w:numPr>
          <w:ilvl w:val="0"/>
          <w:numId w:val="1"/>
        </w:numPr>
        <w:spacing w:line="480" w:lineRule="auto"/>
        <w:jc w:val="both"/>
        <w:rPr>
          <w:rFonts w:ascii="Times New Roman" w:hAnsi="Times New Roman" w:cs="Times New Roman"/>
          <w:b/>
          <w:sz w:val="28"/>
          <w:szCs w:val="28"/>
        </w:rPr>
      </w:pPr>
      <w:r w:rsidRPr="002775A5">
        <w:rPr>
          <w:rFonts w:ascii="Times New Roman" w:hAnsi="Times New Roman" w:cs="Times New Roman"/>
          <w:sz w:val="28"/>
          <w:szCs w:val="28"/>
        </w:rPr>
        <w:t>A woman put $580 into a savings account for one year.  The rate of interest on the account was 6 ½ %.  How much was the interest for the year in dollars and cents?</w:t>
      </w:r>
    </w:p>
    <w:p w:rsidR="002775A5" w:rsidRPr="002775A5" w:rsidRDefault="002775A5" w:rsidP="002775A5">
      <w:pPr>
        <w:pStyle w:val="ListParagraph"/>
        <w:rPr>
          <w:rFonts w:ascii="Times New Roman" w:hAnsi="Times New Roman" w:cs="Times New Roman"/>
          <w:b/>
          <w:sz w:val="28"/>
          <w:szCs w:val="28"/>
        </w:rPr>
      </w:pPr>
    </w:p>
    <w:p w:rsidR="002775A5" w:rsidRPr="002775A5" w:rsidRDefault="002775A5" w:rsidP="002775A5">
      <w:pPr>
        <w:pStyle w:val="ListParagraph"/>
        <w:spacing w:line="480" w:lineRule="auto"/>
        <w:jc w:val="both"/>
        <w:rPr>
          <w:rFonts w:ascii="Times New Roman" w:hAnsi="Times New Roman" w:cs="Times New Roman"/>
          <w:b/>
          <w:sz w:val="28"/>
          <w:szCs w:val="28"/>
        </w:rPr>
      </w:pPr>
    </w:p>
    <w:p w:rsidR="002775A5" w:rsidRPr="002775A5" w:rsidRDefault="002775A5" w:rsidP="002775A5">
      <w:pPr>
        <w:pStyle w:val="ListParagraph"/>
        <w:numPr>
          <w:ilvl w:val="0"/>
          <w:numId w:val="1"/>
        </w:numPr>
        <w:spacing w:line="480" w:lineRule="auto"/>
        <w:jc w:val="both"/>
        <w:rPr>
          <w:rFonts w:ascii="Times New Roman" w:hAnsi="Times New Roman" w:cs="Times New Roman"/>
          <w:b/>
          <w:sz w:val="28"/>
          <w:szCs w:val="28"/>
        </w:rPr>
      </w:pPr>
      <w:r w:rsidRPr="002775A5">
        <w:rPr>
          <w:rFonts w:ascii="Times New Roman" w:hAnsi="Times New Roman" w:cs="Times New Roman"/>
          <w:sz w:val="28"/>
          <w:szCs w:val="28"/>
        </w:rPr>
        <w:t xml:space="preserve">Pamela bought an electric drill at 85% of the regular price.  She paid $32.89 for the drill.  What was the regular price? Round to the </w:t>
      </w:r>
      <w:bookmarkStart w:id="0" w:name="_GoBack"/>
      <w:bookmarkEnd w:id="0"/>
      <w:r w:rsidRPr="002775A5">
        <w:rPr>
          <w:rFonts w:ascii="Times New Roman" w:hAnsi="Times New Roman" w:cs="Times New Roman"/>
          <w:sz w:val="28"/>
          <w:szCs w:val="28"/>
        </w:rPr>
        <w:t>nearest cent.</w:t>
      </w:r>
    </w:p>
    <w:sectPr w:rsidR="002775A5" w:rsidRPr="002775A5" w:rsidSect="002775A5">
      <w:headerReference w:type="default" r:id="rId7"/>
      <w:pgSz w:w="12240" w:h="15840"/>
      <w:pgMar w:top="1440" w:right="1440" w:bottom="1440" w:left="1440" w:header="14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A8D" w:rsidRDefault="00A64E7A">
      <w:pPr>
        <w:spacing w:after="0" w:line="240" w:lineRule="auto"/>
      </w:pPr>
      <w:r>
        <w:separator/>
      </w:r>
    </w:p>
  </w:endnote>
  <w:endnote w:type="continuationSeparator" w:id="0">
    <w:p w:rsidR="00961A8D" w:rsidRDefault="00A6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Helvetica Neue">
    <w:altName w:val="Times New Roman"/>
    <w:charset w:val="00"/>
    <w:family w:val="auto"/>
    <w:pitch w:val="default"/>
  </w:font>
  <w:font w:name="Fjord One">
    <w:charset w:val="00"/>
    <w:family w:val="auto"/>
    <w:pitch w:val="default"/>
  </w:font>
  <w:font w:name="Enriqueta">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A8D" w:rsidRDefault="00A64E7A">
      <w:pPr>
        <w:spacing w:after="0" w:line="240" w:lineRule="auto"/>
      </w:pPr>
      <w:r>
        <w:separator/>
      </w:r>
    </w:p>
  </w:footnote>
  <w:footnote w:type="continuationSeparator" w:id="0">
    <w:p w:rsidR="00961A8D" w:rsidRDefault="00A64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A5" w:rsidRDefault="002775A5" w:rsidP="002775A5">
    <w:pPr>
      <w:jc w:val="center"/>
    </w:pPr>
    <w:r>
      <w:rPr>
        <w:b/>
        <w:sz w:val="24"/>
      </w:rPr>
      <w:t xml:space="preserve">Solving a percent problem involving state sales tax, </w:t>
    </w:r>
  </w:p>
  <w:p w:rsidR="002775A5" w:rsidRDefault="002775A5" w:rsidP="002775A5">
    <w:r>
      <w:rPr>
        <w:sz w:val="24"/>
      </w:rPr>
      <w:t xml:space="preserve">Name:                                                                               </w:t>
    </w:r>
  </w:p>
  <w:p w:rsidR="002775A5" w:rsidRDefault="002775A5" w:rsidP="002775A5">
    <w:r>
      <w:rPr>
        <w:sz w:val="24"/>
      </w:rPr>
      <w:t>Date:</w:t>
    </w:r>
    <w:r>
      <w:t xml:space="preserve">           </w:t>
    </w:r>
  </w:p>
  <w:p w:rsidR="002775A5" w:rsidRDefault="002775A5" w:rsidP="002775A5">
    <w:r>
      <w:t xml:space="preserve">Block: 3                                   </w:t>
    </w:r>
  </w:p>
  <w:p w:rsidR="00F413E4" w:rsidRDefault="00F413E4" w:rsidP="002775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770E"/>
    <w:multiLevelType w:val="hybridMultilevel"/>
    <w:tmpl w:val="0E02D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413E4"/>
    <w:rsid w:val="002775A5"/>
    <w:rsid w:val="007469A4"/>
    <w:rsid w:val="00961A8D"/>
    <w:rsid w:val="009F0644"/>
    <w:rsid w:val="00A64E7A"/>
    <w:rsid w:val="00F4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C947E-0EAB-41BF-BF2D-6E5E501B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color w:val="000000"/>
        <w:lang w:val="en-US" w:eastAsia="en-US" w:bidi="ar-SA"/>
      </w:rPr>
    </w:rPrDefault>
    <w:pPrDefault>
      <w:pPr>
        <w:widowControl w:val="0"/>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contextualSpacing/>
      <w:outlineLvl w:val="0"/>
    </w:pPr>
    <w:rPr>
      <w:rFonts w:ascii="Fjord One" w:eastAsia="Fjord One" w:hAnsi="Fjord One" w:cs="Fjord One"/>
      <w:color w:val="965AA3"/>
      <w:sz w:val="48"/>
    </w:rPr>
  </w:style>
  <w:style w:type="paragraph" w:styleId="Heading2">
    <w:name w:val="heading 2"/>
    <w:basedOn w:val="Normal"/>
    <w:next w:val="Normal"/>
    <w:pPr>
      <w:keepNext/>
      <w:keepLines/>
      <w:spacing w:before="360" w:line="240" w:lineRule="auto"/>
      <w:contextualSpacing/>
      <w:outlineLvl w:val="1"/>
    </w:pPr>
    <w:rPr>
      <w:rFonts w:ascii="Fjord One" w:eastAsia="Fjord One" w:hAnsi="Fjord One" w:cs="Fjord One"/>
      <w:color w:val="4CBDEC"/>
      <w:sz w:val="28"/>
    </w:rPr>
  </w:style>
  <w:style w:type="paragraph" w:styleId="Heading3">
    <w:name w:val="heading 3"/>
    <w:basedOn w:val="Normal"/>
    <w:next w:val="Normal"/>
    <w:pPr>
      <w:keepNext/>
      <w:keepLines/>
      <w:spacing w:before="160" w:after="0"/>
      <w:contextualSpacing/>
      <w:outlineLvl w:val="2"/>
    </w:pPr>
    <w:rPr>
      <w:b/>
    </w:rPr>
  </w:style>
  <w:style w:type="paragraph" w:styleId="Heading4">
    <w:name w:val="heading 4"/>
    <w:basedOn w:val="Normal"/>
    <w:next w:val="Normal"/>
    <w:pPr>
      <w:keepNext/>
      <w:keepLines/>
      <w:spacing w:before="160" w:after="0"/>
      <w:contextualSpacing/>
      <w:outlineLvl w:val="3"/>
    </w:pPr>
    <w:rPr>
      <w:rFonts w:ascii="Fjord One" w:eastAsia="Fjord One" w:hAnsi="Fjord One" w:cs="Fjord One"/>
      <w:i/>
      <w:color w:val="4DBC93"/>
    </w:rPr>
  </w:style>
  <w:style w:type="paragraph" w:styleId="Heading5">
    <w:name w:val="heading 5"/>
    <w:basedOn w:val="Normal"/>
    <w:next w:val="Normal"/>
    <w:pPr>
      <w:keepNext/>
      <w:keepLines/>
      <w:spacing w:before="160" w:after="160"/>
      <w:contextualSpacing/>
      <w:outlineLvl w:val="4"/>
    </w:pPr>
    <w:rPr>
      <w:i/>
      <w:color w:val="E766A5"/>
    </w:rPr>
  </w:style>
  <w:style w:type="paragraph" w:styleId="Heading6">
    <w:name w:val="heading 6"/>
    <w:basedOn w:val="Normal"/>
    <w:next w:val="Normal"/>
    <w:pPr>
      <w:keepNext/>
      <w:keepLines/>
      <w:spacing w:before="160" w:after="0"/>
      <w:contextualSpacing/>
      <w:outlineLvl w:val="5"/>
    </w:pPr>
    <w:rPr>
      <w:i/>
      <w:color w:val="B7B7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contextualSpacing/>
    </w:pPr>
    <w:rPr>
      <w:rFonts w:ascii="Enriqueta" w:eastAsia="Enriqueta" w:hAnsi="Enriqueta" w:cs="Enriqueta"/>
      <w:sz w:val="48"/>
    </w:rPr>
  </w:style>
  <w:style w:type="paragraph" w:styleId="Subtitle">
    <w:name w:val="Subtitle"/>
    <w:basedOn w:val="Normal"/>
    <w:next w:val="Normal"/>
    <w:pPr>
      <w:spacing w:before="200" w:after="720" w:line="240" w:lineRule="auto"/>
      <w:contextualSpacing/>
    </w:pPr>
    <w:rPr>
      <w:rFonts w:ascii="Enriqueta" w:eastAsia="Enriqueta" w:hAnsi="Enriqueta" w:cs="Enriqueta"/>
      <w:i/>
      <w:color w:val="B7B7B7"/>
      <w:sz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469A4"/>
    <w:pPr>
      <w:ind w:left="720"/>
      <w:contextualSpacing/>
    </w:pPr>
  </w:style>
  <w:style w:type="paragraph" w:styleId="Header">
    <w:name w:val="header"/>
    <w:basedOn w:val="Normal"/>
    <w:link w:val="HeaderChar"/>
    <w:uiPriority w:val="99"/>
    <w:unhideWhenUsed/>
    <w:rsid w:val="00277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A5"/>
  </w:style>
  <w:style w:type="paragraph" w:styleId="Footer">
    <w:name w:val="footer"/>
    <w:basedOn w:val="Normal"/>
    <w:link w:val="FooterChar"/>
    <w:uiPriority w:val="99"/>
    <w:unhideWhenUsed/>
    <w:rsid w:val="00277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LNichols_Practice Set B Lesson 1 upload.docx</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LNichols_Practice Set B Lesson 1 upload.docx</dc:title>
  <dc:creator>Gonzales, Sarita</dc:creator>
  <cp:lastModifiedBy>Gonzales, Sarita</cp:lastModifiedBy>
  <cp:revision>4</cp:revision>
  <dcterms:created xsi:type="dcterms:W3CDTF">2015-02-09T15:21:00Z</dcterms:created>
  <dcterms:modified xsi:type="dcterms:W3CDTF">2015-02-09T16:25:00Z</dcterms:modified>
</cp:coreProperties>
</file>